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B53327">
        <w:rPr>
          <w:rFonts w:ascii="Times New Roman" w:hAnsi="Times New Roman" w:cs="Times New Roman"/>
          <w:i w:val="0"/>
          <w:color w:val="000000" w:themeColor="text1"/>
        </w:rPr>
        <w:t>ŽÁDOST O VYDÁNÍ ROZHODNUTÍ O OCHRANNÉM</w:t>
      </w:r>
      <w:bookmarkStart w:id="0" w:name="_GoBack"/>
      <w:bookmarkEnd w:id="0"/>
      <w:r w:rsidRPr="00B53327">
        <w:rPr>
          <w:rFonts w:ascii="Times New Roman" w:hAnsi="Times New Roman" w:cs="Times New Roman"/>
          <w:i w:val="0"/>
          <w:color w:val="000000" w:themeColor="text1"/>
        </w:rPr>
        <w:t xml:space="preserve"> PÁSMU</w:t>
      </w:r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zkona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podle ustanovení § 86 ve spojení s § 83 zákona č. 183/2006 Sb., o územním plánování a stavebním řádu (stavební zákon)</w:t>
      </w:r>
      <w:r w:rsidR="002C595D">
        <w:rPr>
          <w:b w:val="0"/>
          <w:color w:val="000000" w:themeColor="text1"/>
          <w:szCs w:val="24"/>
        </w:rPr>
        <w:t>,</w:t>
      </w:r>
      <w:r w:rsidRPr="00B53327">
        <w:rPr>
          <w:b w:val="0"/>
          <w:color w:val="000000" w:themeColor="text1"/>
          <w:szCs w:val="24"/>
        </w:rPr>
        <w:t xml:space="preserve"> a § 7 vyhlášky č. 503/2006 Sb., o podrobnější úpravě územního rozhodování, územního opatření a stavebního řádu.</w:t>
      </w:r>
    </w:p>
    <w:p w:rsidR="00A96562" w:rsidRPr="00B53327" w:rsidRDefault="002F5282" w:rsidP="00A9656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A96562" w:rsidRDefault="00A96562" w:rsidP="002F5282">
      <w:pPr>
        <w:pStyle w:val="Styl1"/>
      </w:pPr>
    </w:p>
    <w:p w:rsidR="00A96562" w:rsidRDefault="00A96562" w:rsidP="002F5282">
      <w:pPr>
        <w:pStyle w:val="Styl1"/>
      </w:pPr>
    </w:p>
    <w:p w:rsidR="002F5282" w:rsidRPr="00B53327" w:rsidRDefault="002F5282" w:rsidP="002F5282">
      <w:pPr>
        <w:pStyle w:val="Styl1"/>
      </w:pPr>
      <w:proofErr w:type="gramStart"/>
      <w:r w:rsidRPr="00B53327">
        <w:t>I.   Ochranné</w:t>
      </w:r>
      <w:proofErr w:type="gramEnd"/>
      <w:r w:rsidRPr="00B53327">
        <w:t xml:space="preserve"> pásmo, druh, rozsah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szCs w:val="24"/>
        </w:rPr>
        <w:t>……</w:t>
      </w:r>
    </w:p>
    <w:p w:rsidR="002F5282" w:rsidRPr="00B53327" w:rsidRDefault="002F5282" w:rsidP="002F5282">
      <w:pPr>
        <w:pStyle w:val="Styl1"/>
      </w:pPr>
      <w:r w:rsidRPr="00B53327">
        <w:t>II.   Navržené pozemky, kterých se ochranné pásmo dotýká: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Navrhuje-li se ochranné pásmo na více pozemcích, žadatel připojuje údaje obsažené v tomto bodě v samostatné příloze: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F70EE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F70EE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F70EE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F70EE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>III.   Identifikační údaje žadatele</w:t>
      </w:r>
    </w:p>
    <w:p w:rsidR="002F5282" w:rsidRPr="00AF01F8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AF01F8">
        <w:rPr>
          <w:rFonts w:ascii="Times New Roman" w:hAnsi="Times New Roman"/>
          <w:color w:val="000000" w:themeColor="text1"/>
          <w:sz w:val="24"/>
          <w:szCs w:val="24"/>
        </w:rPr>
        <w:t>telefon: 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  <w:proofErr w:type="gramEnd"/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Fa</w:t>
      </w:r>
      <w:r>
        <w:rPr>
          <w:rFonts w:ascii="Times New Roman" w:hAnsi="Times New Roman"/>
          <w:color w:val="000000" w:themeColor="text1"/>
          <w:sz w:val="24"/>
          <w:szCs w:val="24"/>
        </w:rPr>
        <w:t>x / e-mail: ………………………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Pr="00AF01F8" w:rsidRDefault="002F5282" w:rsidP="002F5282">
      <w:pPr>
        <w:tabs>
          <w:tab w:val="left" w:pos="4111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  <w:proofErr w:type="gramEnd"/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F70EE">
        <w:rPr>
          <w:rFonts w:ascii="Times New Roman" w:hAnsi="Times New Roman"/>
          <w:color w:val="000000" w:themeColor="text1"/>
          <w:sz w:val="24"/>
          <w:szCs w:val="24"/>
        </w:rPr>
      </w:r>
      <w:r w:rsidR="000F70E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F70EE">
        <w:rPr>
          <w:rFonts w:ascii="Times New Roman" w:hAnsi="Times New Roman"/>
          <w:color w:val="000000" w:themeColor="text1"/>
          <w:sz w:val="24"/>
          <w:szCs w:val="24"/>
        </w:rPr>
      </w:r>
      <w:r w:rsidR="000F70E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IV.   Žadatel jedná 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F70EE">
        <w:rPr>
          <w:rFonts w:ascii="Times New Roman" w:hAnsi="Times New Roman"/>
          <w:color w:val="000000" w:themeColor="text1"/>
          <w:sz w:val="24"/>
          <w:szCs w:val="24"/>
        </w:rPr>
      </w:r>
      <w:r w:rsidR="000F70E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AF01F8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F70EE">
        <w:rPr>
          <w:rFonts w:ascii="Times New Roman" w:hAnsi="Times New Roman"/>
          <w:color w:val="000000" w:themeColor="text1"/>
          <w:sz w:val="24"/>
          <w:szCs w:val="24"/>
        </w:rPr>
      </w:r>
      <w:r w:rsidR="000F70E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AF01F8">
        <w:rPr>
          <w:rFonts w:ascii="Times New Roman" w:hAnsi="Times New Roman"/>
          <w:color w:val="000000" w:themeColor="text1"/>
          <w:sz w:val="24"/>
          <w:szCs w:val="24"/>
        </w:rPr>
        <w:t>telefon: 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</w:t>
      </w:r>
      <w:proofErr w:type="gramEnd"/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  <w:proofErr w:type="gramEnd"/>
    </w:p>
    <w:p w:rsidR="00E21C65" w:rsidRDefault="00E21C65" w:rsidP="002F5282">
      <w:pPr>
        <w:pStyle w:val="Styl1"/>
      </w:pPr>
    </w:p>
    <w:p w:rsidR="00E21C65" w:rsidRDefault="00E21C65" w:rsidP="002F5282">
      <w:pPr>
        <w:pStyle w:val="Styl1"/>
      </w:pPr>
    </w:p>
    <w:p w:rsidR="00E21C65" w:rsidRDefault="00E21C65" w:rsidP="002F5282">
      <w:pPr>
        <w:pStyle w:val="Styl1"/>
      </w:pPr>
    </w:p>
    <w:p w:rsidR="002F5282" w:rsidRPr="00AF01F8" w:rsidRDefault="002F5282" w:rsidP="002F5282">
      <w:pPr>
        <w:pStyle w:val="Styl1"/>
      </w:pPr>
      <w:r>
        <w:lastRenderedPageBreak/>
        <w:t xml:space="preserve">V. </w:t>
      </w:r>
      <w:r w:rsidRPr="00AF01F8">
        <w:t>Údaje o současném stavu využívání pozemků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VI. </w:t>
      </w:r>
      <w:r w:rsidRPr="00AF01F8">
        <w:t>Důvody zřízení požadovaného ochranného pásma a odůvodnění jeho rozsahu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02786E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VII. </w:t>
      </w:r>
      <w:r w:rsidRPr="00AF01F8"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VIII. </w:t>
      </w:r>
      <w:r w:rsidRPr="00AF01F8">
        <w:rPr>
          <w:shd w:val="clear" w:color="auto" w:fill="FFFFFF"/>
        </w:rPr>
        <w:t>Předpokládaná doba trvání ochranného pásma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pStyle w:val="Styl1"/>
      </w:pPr>
    </w:p>
    <w:p w:rsidR="002F5282" w:rsidRPr="00AF01F8" w:rsidRDefault="002F5282" w:rsidP="002F5282">
      <w:pPr>
        <w:pStyle w:val="Styl1"/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390563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AC161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161E">
        <w:rPr>
          <w:rFonts w:ascii="Times New Roman" w:hAnsi="Times New Roman"/>
          <w:b/>
          <w:color w:val="000000" w:themeColor="text1"/>
          <w:sz w:val="24"/>
          <w:szCs w:val="24"/>
        </w:rPr>
        <w:t>Přílohy k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9695"/>
      </w:tblGrid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BA5BDA" w:rsidRDefault="002F5282" w:rsidP="002F5282">
            <w:pPr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pozemků a staveb na nich, ze které bude zřejmé: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rozsah ochranného pásma,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již existující ochranná pásma, chráněná území a záplavová území,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posuzování souladu s</w:t>
            </w:r>
            <w:r w:rsidR="007A1D89">
              <w:rPr>
                <w:color w:val="000000" w:themeColor="text1"/>
              </w:rPr>
              <w:t> </w:t>
            </w:r>
            <w:r w:rsidRPr="00BA5BDA">
              <w:rPr>
                <w:color w:val="000000" w:themeColor="text1"/>
              </w:rPr>
              <w:t>ÚPD</w:t>
            </w:r>
            <w:r w:rsidR="007A1D89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(v případě, že je vydáváno závazné stanovisko podle § 96b stavebního zákona) ……………………………………………</w:t>
            </w:r>
            <w:r>
              <w:rPr>
                <w:color w:val="000000" w:themeColor="text1"/>
              </w:rPr>
              <w:t>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přírody a krajiny  ……</w:t>
            </w:r>
            <w:r>
              <w:rPr>
                <w:color w:val="000000" w:themeColor="text1"/>
              </w:rPr>
              <w:t>………………………………………………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vod 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…….……………………………………………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ovzduší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zemědělského půdního fondu</w:t>
            </w:r>
            <w:r>
              <w:rPr>
                <w:color w:val="000000" w:themeColor="text1"/>
              </w:rPr>
              <w:t xml:space="preserve">  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lesa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ochrany ložisek nerostných surovin </w:t>
            </w:r>
            <w:r>
              <w:rPr>
                <w:color w:val="000000" w:themeColor="text1"/>
              </w:rPr>
              <w:t xml:space="preserve"> 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odpadového hospodářství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 veřejného zdraví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veterinární péče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</w:r>
            <w:proofErr w:type="gramStart"/>
            <w:r w:rsidRPr="00BA5BDA">
              <w:rPr>
                <w:color w:val="000000" w:themeColor="text1"/>
              </w:rPr>
              <w:t xml:space="preserve">dopravy                        </w:t>
            </w:r>
            <w:r>
              <w:rPr>
                <w:color w:val="000000" w:themeColor="text1"/>
              </w:rPr>
              <w:t>..</w:t>
            </w:r>
            <w:r w:rsidRPr="00BA5BDA">
              <w:rPr>
                <w:color w:val="000000" w:themeColor="text1"/>
              </w:rPr>
              <w:t>…</w:t>
            </w:r>
            <w:proofErr w:type="gramEnd"/>
            <w:r w:rsidRPr="00BA5BDA">
              <w:rPr>
                <w:color w:val="000000" w:themeColor="text1"/>
              </w:rPr>
              <w:t>………</w:t>
            </w:r>
            <w:r>
              <w:rPr>
                <w:color w:val="000000" w:themeColor="text1"/>
              </w:rPr>
              <w:t>..…………………………………………………….......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energetiky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r w:rsidRPr="00CF064F">
              <w:rPr>
                <w:color w:val="000000" w:themeColor="text1"/>
              </w:rPr>
              <w:t>mírové</w:t>
            </w:r>
            <w:r w:rsidRPr="005637C6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>využívání jaderné energie a ionizujícího zář</w:t>
            </w:r>
            <w:r>
              <w:rPr>
                <w:color w:val="000000" w:themeColor="text1"/>
              </w:rPr>
              <w:t>ení</w:t>
            </w:r>
            <w:proofErr w:type="gramStart"/>
            <w:r>
              <w:rPr>
                <w:color w:val="000000" w:themeColor="text1"/>
              </w:rPr>
              <w:t>…..…</w:t>
            </w:r>
            <w:proofErr w:type="gramEnd"/>
            <w:r>
              <w:rPr>
                <w:color w:val="000000" w:themeColor="text1"/>
              </w:rPr>
              <w:t>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</w:t>
            </w:r>
            <w:proofErr w:type="gramStart"/>
            <w:r w:rsidRPr="00BA5BDA">
              <w:rPr>
                <w:color w:val="000000" w:themeColor="text1"/>
              </w:rPr>
              <w:t>komunikací  …</w:t>
            </w:r>
            <w:proofErr w:type="gramEnd"/>
            <w:r w:rsidRPr="00BA5BDA">
              <w:rPr>
                <w:color w:val="000000" w:themeColor="text1"/>
              </w:rPr>
              <w:t>……</w:t>
            </w:r>
            <w:r>
              <w:rPr>
                <w:color w:val="000000" w:themeColor="text1"/>
              </w:rPr>
              <w:t>…………………………………………….………….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obrany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bezpečnosti státu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ochrany</w:t>
            </w:r>
            <w:r>
              <w:rPr>
                <w:color w:val="000000" w:themeColor="text1"/>
              </w:rPr>
              <w:t xml:space="preserve"> obyvatelstva</w:t>
            </w:r>
            <w:r w:rsidRPr="00BA5BDA">
              <w:rPr>
                <w:color w:val="000000" w:themeColor="text1"/>
              </w:rPr>
              <w:tab/>
              <w:t>………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požární ochrany</w:t>
            </w:r>
            <w:r>
              <w:rPr>
                <w:color w:val="000000" w:themeColor="text1"/>
              </w:rPr>
              <w:tab/>
              <w:t>………………………………………………………………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….......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další …………………</w:t>
            </w:r>
            <w:proofErr w:type="gramStart"/>
            <w:r w:rsidRPr="00BA5BDA">
              <w:rPr>
                <w:color w:val="000000" w:themeColor="text1"/>
              </w:rPr>
              <w:t>…...…</w:t>
            </w:r>
            <w:proofErr w:type="gramEnd"/>
            <w:r w:rsidRPr="00BA5BDA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………………………………………………….………..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lastRenderedPageBreak/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Stanoviska vlastníků veřejné dopravní a technické infrastruktury k možnosti a způsobu napojení nebo k podmínkám dotčených ochranných a bezpečnostních pásem navrhovaným náhradním opatřením (např. přeložkám), vyznačená na zákrese ochranného pásma, s uvedením příslušného vlastníka, </w:t>
            </w:r>
            <w:proofErr w:type="gramStart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b/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elektřiny…………………………………………………………</w:t>
            </w:r>
            <w:proofErr w:type="gramStart"/>
            <w:r w:rsidRPr="00BA5BDA">
              <w:rPr>
                <w:color w:val="000000" w:themeColor="text1"/>
              </w:rPr>
              <w:t>…...…</w:t>
            </w:r>
            <w:proofErr w:type="gramEnd"/>
            <w:r w:rsidRPr="00BA5BDA">
              <w:rPr>
                <w:color w:val="000000" w:themeColor="text1"/>
              </w:rPr>
              <w:t>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plynu…</w:t>
            </w:r>
            <w:proofErr w:type="gramStart"/>
            <w:r w:rsidRPr="00BA5BDA">
              <w:rPr>
                <w:color w:val="000000" w:themeColor="text1"/>
              </w:rPr>
              <w:t>…...…</w:t>
            </w:r>
            <w:proofErr w:type="gramEnd"/>
            <w:r w:rsidRPr="00BA5BDA">
              <w:rPr>
                <w:color w:val="000000" w:themeColor="text1"/>
              </w:rPr>
              <w:t>………………………………………………………………………</w:t>
            </w:r>
            <w:r>
              <w:rPr>
                <w:color w:val="000000" w:themeColor="text1"/>
              </w:rPr>
              <w:t>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vody……………</w:t>
            </w:r>
            <w:r>
              <w:rPr>
                <w:color w:val="000000" w:themeColor="text1"/>
              </w:rPr>
              <w:t>………………………………………………………………………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 kanalizace……………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rozvodu tepla…………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 xml:space="preserve">elektronických komunikací </w:t>
            </w:r>
            <w:r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 xml:space="preserve"> </w:t>
            </w:r>
            <w:r w:rsidRPr="00BA5BDA">
              <w:rPr>
                <w:color w:val="000000" w:themeColor="text1"/>
              </w:rPr>
              <w:tab/>
              <w:t>dopravy …………………………………………</w:t>
            </w:r>
            <w:r>
              <w:rPr>
                <w:color w:val="000000" w:themeColor="text1"/>
              </w:rPr>
              <w:t>……………………………………</w:t>
            </w:r>
            <w:proofErr w:type="gramStart"/>
            <w:r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</w:t>
            </w:r>
            <w:r w:rsidR="00767168">
              <w:t xml:space="preserve">  </w:t>
            </w:r>
            <w:r w:rsidR="00767168" w:rsidRPr="00767168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alší</w:t>
            </w:r>
            <w:r w:rsidRPr="00BA5BDA">
              <w:rPr>
                <w:color w:val="000000" w:themeColor="text1"/>
              </w:rPr>
              <w:t>……………</w:t>
            </w:r>
            <w:r>
              <w:rPr>
                <w:color w:val="000000" w:themeColor="text1"/>
              </w:rPr>
              <w:t>…………………………………………………………………………….</w:t>
            </w:r>
          </w:p>
          <w:p w:rsidR="002F5282" w:rsidRPr="00BA5BDA" w:rsidRDefault="002F5282" w:rsidP="00767168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  <w:r w:rsidRPr="00BA5BDA">
              <w:rPr>
                <w:color w:val="000000" w:themeColor="text1"/>
              </w:rPr>
              <w:t>……………………………………</w:t>
            </w:r>
            <w:r w:rsidR="00767168">
              <w:rPr>
                <w:color w:val="000000" w:themeColor="text1"/>
              </w:rPr>
              <w:t>……………………………………………………………..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F70EE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II. žádosti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F70EE">
              <w:rPr>
                <w:color w:val="000000" w:themeColor="text1"/>
              </w:rPr>
            </w:r>
            <w:r w:rsidR="000F70EE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BA5BDA">
              <w:rPr>
                <w:b/>
                <w:color w:val="000000" w:themeColor="text1"/>
              </w:rPr>
              <w:t xml:space="preserve">  </w:t>
            </w:r>
            <w:r w:rsidRPr="00BA5BDA">
              <w:rPr>
                <w:b/>
                <w:color w:val="000000" w:themeColor="text1"/>
              </w:rPr>
              <w:tab/>
            </w:r>
            <w:r w:rsidRPr="00BA5BDA">
              <w:rPr>
                <w:color w:val="000000" w:themeColor="text1"/>
              </w:rPr>
              <w:t>k bodu III. žádosti</w:t>
            </w:r>
          </w:p>
        </w:tc>
      </w:tr>
    </w:tbl>
    <w:p w:rsidR="002F5282" w:rsidRPr="00BA5BDA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2F5282" w:rsidSect="00B85EA9">
      <w:headerReference w:type="default" r:id="rId8"/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EE" w:rsidRDefault="000F70EE" w:rsidP="00165DCC">
      <w:pPr>
        <w:spacing w:after="0" w:line="240" w:lineRule="auto"/>
      </w:pPr>
      <w:r>
        <w:separator/>
      </w:r>
    </w:p>
  </w:endnote>
  <w:endnote w:type="continuationSeparator" w:id="0">
    <w:p w:rsidR="000F70EE" w:rsidRDefault="000F70EE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AC" w:rsidRPr="00071878" w:rsidRDefault="000F70EE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122820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EE" w:rsidRDefault="000F70EE" w:rsidP="00165DCC">
      <w:pPr>
        <w:spacing w:after="0" w:line="240" w:lineRule="auto"/>
      </w:pPr>
      <w:r>
        <w:separator/>
      </w:r>
    </w:p>
  </w:footnote>
  <w:footnote w:type="continuationSeparator" w:id="0">
    <w:p w:rsidR="000F70EE" w:rsidRDefault="000F70EE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65" w:rsidRDefault="00E21C65" w:rsidP="00E21C6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38112C8" wp14:editId="59BA512E">
          <wp:simplePos x="0" y="0"/>
          <wp:positionH relativeFrom="column">
            <wp:posOffset>354965</wp:posOffset>
          </wp:positionH>
          <wp:positionV relativeFrom="paragraph">
            <wp:posOffset>-145415</wp:posOffset>
          </wp:positionV>
          <wp:extent cx="632460" cy="776605"/>
          <wp:effectExtent l="0" t="0" r="0" b="4445"/>
          <wp:wrapNone/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76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sz w:val="24"/>
        <w:szCs w:val="24"/>
      </w:rPr>
      <w:t>STAVEBNÍ ÚŘAD ČERNILOV</w:t>
    </w:r>
  </w:p>
  <w:p w:rsidR="00E21C65" w:rsidRDefault="00E21C65" w:rsidP="00E21C6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ČERNILOV 310</w:t>
    </w:r>
  </w:p>
  <w:p w:rsidR="00E21C65" w:rsidRDefault="00E21C65" w:rsidP="00E21C6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sz w:val="24"/>
        <w:szCs w:val="24"/>
      </w:rPr>
      <w:t>503 43 ČERNILOV</w:t>
    </w:r>
  </w:p>
  <w:p w:rsidR="00E21C65" w:rsidRDefault="00122820" w:rsidP="00122820">
    <w:pPr>
      <w:pStyle w:val="Zhlav"/>
      <w:jc w:val="right"/>
    </w:pPr>
    <w:r>
      <w:rPr>
        <w:rFonts w:ascii="Times New Roman" w:eastAsia="Times New Roman" w:hAnsi="Times New Roman"/>
        <w:b/>
        <w:sz w:val="20"/>
        <w:szCs w:val="20"/>
      </w:rPr>
      <w:t xml:space="preserve">Příloha č. </w:t>
    </w:r>
    <w:r>
      <w:rPr>
        <w:rFonts w:ascii="Times New Roman" w:eastAsia="Times New Roman" w:hAnsi="Times New Roman"/>
        <w:b/>
        <w:sz w:val="20"/>
        <w:szCs w:val="20"/>
      </w:rPr>
      <w:t>5</w:t>
    </w:r>
    <w:r>
      <w:rPr>
        <w:rFonts w:ascii="Times New Roman" w:eastAsia="Times New Roman" w:hAnsi="Times New Roman"/>
        <w:b/>
        <w:sz w:val="20"/>
        <w:szCs w:val="20"/>
      </w:rPr>
      <w:t xml:space="preserve"> k vyhlášce č. 503/2006 Sb.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0F70EE"/>
    <w:rsid w:val="0010596C"/>
    <w:rsid w:val="00107F3E"/>
    <w:rsid w:val="00110747"/>
    <w:rsid w:val="001152DE"/>
    <w:rsid w:val="001153E6"/>
    <w:rsid w:val="00115DE0"/>
    <w:rsid w:val="00116438"/>
    <w:rsid w:val="00117128"/>
    <w:rsid w:val="00122820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66170"/>
    <w:rsid w:val="00374E5B"/>
    <w:rsid w:val="00377194"/>
    <w:rsid w:val="00381358"/>
    <w:rsid w:val="00386430"/>
    <w:rsid w:val="00390563"/>
    <w:rsid w:val="00391CFF"/>
    <w:rsid w:val="003952B1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67168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182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12B4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6562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85EA9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1C65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C639B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80BB3F-F9F6-439D-B567-CEC794AB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170F-5E6C-4061-A39F-4D4E0B30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1525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Lenka Kupkova</cp:lastModifiedBy>
  <cp:revision>6</cp:revision>
  <cp:lastPrinted>2018-05-18T11:31:00Z</cp:lastPrinted>
  <dcterms:created xsi:type="dcterms:W3CDTF">2018-05-18T11:34:00Z</dcterms:created>
  <dcterms:modified xsi:type="dcterms:W3CDTF">2018-07-04T09:13:00Z</dcterms:modified>
</cp:coreProperties>
</file>